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Каспийск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95985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4EF2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2021-09-28T07:24:00Z</dcterms:modified>
</cp:coreProperties>
</file>